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E13F0" w14:textId="77777777" w:rsidR="007B37C9" w:rsidRDefault="005F7DE3" w:rsidP="007B4D71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8CDDD9A" wp14:editId="3CBB3E21">
            <wp:simplePos x="0" y="0"/>
            <wp:positionH relativeFrom="margin">
              <wp:align>right</wp:align>
            </wp:positionH>
            <wp:positionV relativeFrom="paragraph">
              <wp:posOffset>-628015</wp:posOffset>
            </wp:positionV>
            <wp:extent cx="2298700" cy="6280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B37C9">
        <w:rPr>
          <w:rFonts w:ascii="Verdana" w:hAnsi="Verdana"/>
          <w:sz w:val="20"/>
          <w:szCs w:val="20"/>
        </w:rPr>
        <w:t xml:space="preserve">Press Release Issued: </w:t>
      </w:r>
      <w:r>
        <w:rPr>
          <w:rFonts w:ascii="Verdana" w:hAnsi="Verdana"/>
          <w:sz w:val="20"/>
          <w:szCs w:val="20"/>
        </w:rPr>
        <w:t xml:space="preserve">January </w:t>
      </w:r>
      <w:r w:rsidR="00540290">
        <w:rPr>
          <w:rFonts w:ascii="Verdana" w:hAnsi="Verdana"/>
          <w:sz w:val="20"/>
          <w:szCs w:val="20"/>
        </w:rPr>
        <w:t>201</w:t>
      </w:r>
      <w:r>
        <w:rPr>
          <w:rFonts w:ascii="Verdana" w:hAnsi="Verdana"/>
          <w:sz w:val="20"/>
          <w:szCs w:val="20"/>
        </w:rPr>
        <w:t>8</w:t>
      </w:r>
    </w:p>
    <w:p w14:paraId="0C5FBC60" w14:textId="77777777" w:rsidR="00762CE4" w:rsidRPr="007B37C9" w:rsidRDefault="00AA3CF1" w:rsidP="007B4D71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Word Count: </w:t>
      </w:r>
      <w:r w:rsidR="00F85EAC">
        <w:rPr>
          <w:rFonts w:ascii="Verdana" w:hAnsi="Verdana"/>
          <w:sz w:val="20"/>
          <w:szCs w:val="20"/>
        </w:rPr>
        <w:t>3</w:t>
      </w:r>
      <w:r w:rsidR="00AA45C6">
        <w:rPr>
          <w:rFonts w:ascii="Verdana" w:hAnsi="Verdana"/>
          <w:sz w:val="20"/>
          <w:szCs w:val="20"/>
        </w:rPr>
        <w:t>41</w:t>
      </w:r>
    </w:p>
    <w:p w14:paraId="4FCA6EB7" w14:textId="77777777" w:rsidR="008A7FBB" w:rsidRPr="00AA3CF1" w:rsidRDefault="001A18F7" w:rsidP="007B4D71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Actisense</w:t>
      </w:r>
      <w:r w:rsidR="00707D0A">
        <w:rPr>
          <w:rFonts w:ascii="Verdana" w:hAnsi="Verdana"/>
          <w:b/>
          <w:sz w:val="20"/>
          <w:szCs w:val="20"/>
        </w:rPr>
        <w:t xml:space="preserve"> CEO</w:t>
      </w:r>
      <w:r w:rsidR="00C17073" w:rsidRPr="00AA3CF1">
        <w:rPr>
          <w:rFonts w:ascii="Verdana" w:hAnsi="Verdana"/>
          <w:b/>
          <w:sz w:val="20"/>
          <w:szCs w:val="20"/>
        </w:rPr>
        <w:t xml:space="preserve"> </w:t>
      </w:r>
      <w:r w:rsidR="00111BBF">
        <w:rPr>
          <w:rFonts w:ascii="Verdana" w:hAnsi="Verdana"/>
          <w:b/>
          <w:sz w:val="20"/>
          <w:szCs w:val="20"/>
        </w:rPr>
        <w:t xml:space="preserve">Joins </w:t>
      </w:r>
      <w:r w:rsidR="00050A7E" w:rsidRPr="00AA3CF1">
        <w:rPr>
          <w:rStyle w:val="apple-converted-space"/>
          <w:rFonts w:ascii="Verdana" w:hAnsi="Verdana" w:cs="Arial"/>
          <w:b/>
          <w:color w:val="222222"/>
          <w:sz w:val="20"/>
          <w:szCs w:val="20"/>
          <w:shd w:val="clear" w:color="auto" w:fill="FFFFFF"/>
        </w:rPr>
        <w:t xml:space="preserve">International </w:t>
      </w:r>
      <w:r w:rsidR="008D723D">
        <w:rPr>
          <w:rStyle w:val="apple-converted-space"/>
          <w:rFonts w:ascii="Verdana" w:hAnsi="Verdana" w:cs="Arial"/>
          <w:b/>
          <w:color w:val="222222"/>
          <w:sz w:val="20"/>
          <w:szCs w:val="20"/>
          <w:shd w:val="clear" w:color="auto" w:fill="FFFFFF"/>
        </w:rPr>
        <w:t>Marine Electronics Alliance</w:t>
      </w:r>
    </w:p>
    <w:p w14:paraId="24063308" w14:textId="77777777" w:rsidR="00C17073" w:rsidRPr="00AA3CF1" w:rsidRDefault="00C17073" w:rsidP="008D723D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Verdana" w:hAnsi="Verdana" w:cs="Arial"/>
          <w:i/>
          <w:color w:val="222222"/>
          <w:sz w:val="20"/>
          <w:szCs w:val="20"/>
          <w:shd w:val="clear" w:color="auto" w:fill="FFFFFF"/>
        </w:rPr>
      </w:pPr>
      <w:r w:rsidRPr="00AA3CF1">
        <w:rPr>
          <w:rFonts w:ascii="Verdana" w:hAnsi="Verdana"/>
          <w:i/>
          <w:sz w:val="20"/>
          <w:szCs w:val="20"/>
        </w:rPr>
        <w:t>Phil Whitehurst, Actisense</w:t>
      </w:r>
      <w:r w:rsidR="00AA3CF1" w:rsidRPr="00AA3CF1">
        <w:rPr>
          <w:rFonts w:ascii="Verdana" w:hAnsi="Verdana"/>
          <w:i/>
          <w:sz w:val="20"/>
          <w:szCs w:val="20"/>
        </w:rPr>
        <w:t xml:space="preserve"> CEO,</w:t>
      </w:r>
      <w:r w:rsidRPr="00AA3CF1">
        <w:rPr>
          <w:rFonts w:ascii="Verdana" w:hAnsi="Verdana"/>
          <w:i/>
          <w:sz w:val="20"/>
          <w:szCs w:val="20"/>
        </w:rPr>
        <w:t xml:space="preserve"> has</w:t>
      </w:r>
      <w:r w:rsidR="008D723D">
        <w:rPr>
          <w:rFonts w:ascii="Verdana" w:hAnsi="Verdana"/>
          <w:i/>
          <w:sz w:val="20"/>
          <w:szCs w:val="20"/>
        </w:rPr>
        <w:t xml:space="preserve"> joined an international alliance</w:t>
      </w:r>
      <w:r w:rsidR="008D723D" w:rsidRPr="008D723D">
        <w:t xml:space="preserve"> </w:t>
      </w:r>
      <w:r w:rsidR="008D723D" w:rsidRPr="008D723D">
        <w:rPr>
          <w:rFonts w:ascii="Verdana" w:hAnsi="Verdana"/>
          <w:i/>
          <w:sz w:val="20"/>
          <w:szCs w:val="20"/>
        </w:rPr>
        <w:t>dedicated to maintaining, improving and creating marine electronic interface standards</w:t>
      </w:r>
      <w:r w:rsidR="008D723D">
        <w:rPr>
          <w:rFonts w:ascii="Verdana" w:hAnsi="Verdana"/>
          <w:i/>
          <w:sz w:val="20"/>
          <w:szCs w:val="20"/>
        </w:rPr>
        <w:t xml:space="preserve"> worldwide</w:t>
      </w:r>
      <w:r w:rsidRPr="00AA3CF1">
        <w:rPr>
          <w:rStyle w:val="apple-converted-space"/>
          <w:rFonts w:ascii="Verdana" w:hAnsi="Verdana" w:cs="Arial"/>
          <w:i/>
          <w:color w:val="222222"/>
          <w:sz w:val="20"/>
          <w:szCs w:val="20"/>
          <w:shd w:val="clear" w:color="auto" w:fill="FFFFFF"/>
        </w:rPr>
        <w:t>.</w:t>
      </w:r>
    </w:p>
    <w:p w14:paraId="1CE07780" w14:textId="77777777" w:rsidR="008D723D" w:rsidRDefault="00AA3CF1" w:rsidP="00AA3CF1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>Phil</w:t>
      </w:r>
      <w:r w:rsidR="00C17073" w:rsidRPr="00AA3CF1">
        <w:rPr>
          <w:rFonts w:ascii="Verdana" w:hAnsi="Verdana"/>
          <w:sz w:val="20"/>
          <w:szCs w:val="20"/>
        </w:rPr>
        <w:t xml:space="preserve"> Whitehurst, </w:t>
      </w:r>
      <w:r w:rsidRPr="00AA3CF1">
        <w:rPr>
          <w:rFonts w:ascii="Verdana" w:hAnsi="Verdana"/>
          <w:sz w:val="20"/>
          <w:szCs w:val="20"/>
        </w:rPr>
        <w:t xml:space="preserve">CEO of the Award-winning NMEA specialist </w:t>
      </w:r>
      <w:r w:rsidR="001A18F7">
        <w:rPr>
          <w:rFonts w:ascii="Verdana" w:hAnsi="Verdana"/>
          <w:sz w:val="20"/>
          <w:szCs w:val="20"/>
        </w:rPr>
        <w:t xml:space="preserve">brand, </w:t>
      </w:r>
      <w:r w:rsidRPr="00AA3CF1">
        <w:rPr>
          <w:rFonts w:ascii="Verdana" w:hAnsi="Verdana"/>
          <w:sz w:val="20"/>
          <w:szCs w:val="20"/>
        </w:rPr>
        <w:t xml:space="preserve">Actisense, </w:t>
      </w:r>
      <w:r w:rsidR="005F7DE3">
        <w:rPr>
          <w:rFonts w:ascii="Verdana" w:hAnsi="Verdana"/>
          <w:sz w:val="20"/>
          <w:szCs w:val="20"/>
        </w:rPr>
        <w:t>has joined the IMEA (I</w:t>
      </w:r>
      <w:r w:rsidR="005F7DE3" w:rsidRPr="005F7DE3">
        <w:rPr>
          <w:rFonts w:ascii="Verdana" w:hAnsi="Verdana"/>
          <w:sz w:val="20"/>
          <w:szCs w:val="20"/>
        </w:rPr>
        <w:t xml:space="preserve">nternational </w:t>
      </w:r>
      <w:r w:rsidR="005F7DE3">
        <w:rPr>
          <w:rFonts w:ascii="Verdana" w:hAnsi="Verdana"/>
          <w:sz w:val="20"/>
          <w:szCs w:val="20"/>
        </w:rPr>
        <w:t>Marine Electronics A</w:t>
      </w:r>
      <w:r w:rsidR="005F7DE3" w:rsidRPr="005F7DE3">
        <w:rPr>
          <w:rFonts w:ascii="Verdana" w:hAnsi="Verdana"/>
          <w:sz w:val="20"/>
          <w:szCs w:val="20"/>
        </w:rPr>
        <w:t>lliance</w:t>
      </w:r>
      <w:r w:rsidR="005F7DE3">
        <w:rPr>
          <w:rFonts w:ascii="Verdana" w:hAnsi="Verdana"/>
          <w:sz w:val="20"/>
          <w:szCs w:val="20"/>
        </w:rPr>
        <w:t>). Based in the USA, the IMEA</w:t>
      </w:r>
      <w:r w:rsidR="005F7DE3" w:rsidRPr="005F7DE3">
        <w:rPr>
          <w:rFonts w:ascii="Verdana" w:hAnsi="Verdana"/>
          <w:sz w:val="20"/>
          <w:szCs w:val="20"/>
        </w:rPr>
        <w:t xml:space="preserve"> </w:t>
      </w:r>
      <w:r w:rsidR="005F7DE3">
        <w:rPr>
          <w:rFonts w:ascii="Verdana" w:hAnsi="Verdana"/>
          <w:sz w:val="20"/>
          <w:szCs w:val="20"/>
        </w:rPr>
        <w:t xml:space="preserve">forms </w:t>
      </w:r>
      <w:r w:rsidR="005F7DE3" w:rsidRPr="005F7DE3">
        <w:rPr>
          <w:rFonts w:ascii="Verdana" w:hAnsi="Verdana"/>
          <w:sz w:val="20"/>
          <w:szCs w:val="20"/>
        </w:rPr>
        <w:t xml:space="preserve">alliances with other marine industry associations, marine standards bodies, and marine companies to collaborate </w:t>
      </w:r>
      <w:r w:rsidR="005F7DE3">
        <w:rPr>
          <w:rFonts w:ascii="Verdana" w:hAnsi="Verdana"/>
          <w:sz w:val="20"/>
          <w:szCs w:val="20"/>
        </w:rPr>
        <w:t>on</w:t>
      </w:r>
      <w:r w:rsidR="005F7DE3" w:rsidRPr="005F7DE3">
        <w:rPr>
          <w:rFonts w:ascii="Verdana" w:hAnsi="Verdana"/>
          <w:sz w:val="20"/>
          <w:szCs w:val="20"/>
        </w:rPr>
        <w:t xml:space="preserve"> specific projects </w:t>
      </w:r>
      <w:r w:rsidR="005F7DE3">
        <w:rPr>
          <w:rFonts w:ascii="Verdana" w:hAnsi="Verdana"/>
          <w:sz w:val="20"/>
          <w:szCs w:val="20"/>
        </w:rPr>
        <w:t xml:space="preserve">aimed at improving </w:t>
      </w:r>
      <w:r w:rsidR="005F7DE3" w:rsidRPr="005F7DE3">
        <w:rPr>
          <w:rFonts w:ascii="Verdana" w:hAnsi="Verdana"/>
          <w:sz w:val="20"/>
          <w:szCs w:val="20"/>
        </w:rPr>
        <w:t>marine electronics interface standards and other marine safety initiatives</w:t>
      </w:r>
      <w:r w:rsidR="005F7DE3">
        <w:rPr>
          <w:rFonts w:ascii="Verdana" w:hAnsi="Verdana"/>
          <w:sz w:val="20"/>
          <w:szCs w:val="20"/>
        </w:rPr>
        <w:t xml:space="preserve"> around the globe</w:t>
      </w:r>
      <w:r w:rsidR="005F7DE3" w:rsidRPr="005F7DE3">
        <w:rPr>
          <w:rFonts w:ascii="Verdana" w:hAnsi="Verdana"/>
          <w:sz w:val="20"/>
          <w:szCs w:val="20"/>
        </w:rPr>
        <w:t>.</w:t>
      </w:r>
    </w:p>
    <w:p w14:paraId="6A5528D0" w14:textId="77777777" w:rsidR="00AA45C6" w:rsidRPr="00AA3CF1" w:rsidRDefault="00AA45C6" w:rsidP="00AA45C6">
      <w:pPr>
        <w:shd w:val="clear" w:color="auto" w:fill="FFFFFF"/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 a IMEA alliance member, Phil will use his vast experience to help the industry a</w:t>
      </w:r>
      <w:r w:rsidRPr="005F7DE3">
        <w:rPr>
          <w:rFonts w:ascii="Verdana" w:hAnsi="Verdana"/>
          <w:sz w:val="20"/>
          <w:szCs w:val="20"/>
        </w:rPr>
        <w:t xml:space="preserve">chieve greater safety in recreational boating and commercial shipping through </w:t>
      </w:r>
      <w:r>
        <w:rPr>
          <w:rFonts w:ascii="Verdana" w:hAnsi="Verdana"/>
          <w:sz w:val="20"/>
          <w:szCs w:val="20"/>
        </w:rPr>
        <w:t xml:space="preserve">the development of new </w:t>
      </w:r>
      <w:r w:rsidRPr="005F7DE3">
        <w:rPr>
          <w:rFonts w:ascii="Verdana" w:hAnsi="Verdana"/>
          <w:sz w:val="20"/>
          <w:szCs w:val="20"/>
        </w:rPr>
        <w:t>marine electronics standards.</w:t>
      </w:r>
      <w:r>
        <w:rPr>
          <w:rFonts w:ascii="Verdana" w:hAnsi="Verdana"/>
          <w:sz w:val="20"/>
          <w:szCs w:val="20"/>
        </w:rPr>
        <w:t xml:space="preserve"> He will also become an international a</w:t>
      </w:r>
      <w:r w:rsidRPr="005F7DE3">
        <w:rPr>
          <w:rFonts w:ascii="Verdana" w:hAnsi="Verdana"/>
          <w:sz w:val="20"/>
          <w:szCs w:val="20"/>
        </w:rPr>
        <w:t>dvocate for the marine electronics industry</w:t>
      </w:r>
      <w:r>
        <w:rPr>
          <w:rFonts w:ascii="Verdana" w:hAnsi="Verdana"/>
          <w:sz w:val="20"/>
          <w:szCs w:val="20"/>
        </w:rPr>
        <w:t xml:space="preserve"> and help to d</w:t>
      </w:r>
      <w:r w:rsidRPr="005F7DE3">
        <w:rPr>
          <w:rFonts w:ascii="Verdana" w:hAnsi="Verdana"/>
          <w:sz w:val="20"/>
          <w:szCs w:val="20"/>
        </w:rPr>
        <w:t>evelop innovative funding strategies</w:t>
      </w:r>
      <w:r>
        <w:rPr>
          <w:rFonts w:ascii="Verdana" w:hAnsi="Verdana"/>
          <w:sz w:val="20"/>
          <w:szCs w:val="20"/>
        </w:rPr>
        <w:t xml:space="preserve"> for the organisation.</w:t>
      </w:r>
    </w:p>
    <w:p w14:paraId="600BA00F" w14:textId="609ABD2A" w:rsidR="00C17073" w:rsidRDefault="005F7DE3" w:rsidP="00540290">
      <w:pPr>
        <w:shd w:val="clear" w:color="auto" w:fill="FFFFFF"/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huge personal achievement, Phil</w:t>
      </w:r>
      <w:r w:rsidR="00EF76AF">
        <w:rPr>
          <w:rFonts w:ascii="Verdana" w:hAnsi="Verdana"/>
          <w:sz w:val="20"/>
          <w:szCs w:val="20"/>
        </w:rPr>
        <w:t xml:space="preserve"> has been appointed to the alliance in recognition of his </w:t>
      </w:r>
      <w:r>
        <w:rPr>
          <w:rFonts w:ascii="Verdana" w:hAnsi="Verdana"/>
          <w:sz w:val="20"/>
          <w:szCs w:val="20"/>
        </w:rPr>
        <w:t xml:space="preserve">expertise and passion for the marine electronics industry not just in the UK, but worldwide. </w:t>
      </w:r>
      <w:r w:rsidR="00C17073" w:rsidRPr="00AA3CF1">
        <w:rPr>
          <w:rFonts w:ascii="Verdana" w:hAnsi="Verdana"/>
          <w:sz w:val="20"/>
          <w:szCs w:val="20"/>
        </w:rPr>
        <w:t xml:space="preserve">Phil founded </w:t>
      </w:r>
      <w:r w:rsidR="00792B50">
        <w:rPr>
          <w:rFonts w:ascii="Verdana" w:hAnsi="Verdana"/>
          <w:sz w:val="20"/>
          <w:szCs w:val="20"/>
        </w:rPr>
        <w:t>Active Research</w:t>
      </w:r>
      <w:r w:rsidR="00451700">
        <w:rPr>
          <w:rFonts w:ascii="Verdana" w:hAnsi="Verdana"/>
          <w:sz w:val="20"/>
          <w:szCs w:val="20"/>
        </w:rPr>
        <w:t xml:space="preserve"> Ltd</w:t>
      </w:r>
      <w:r w:rsidR="00792B50">
        <w:rPr>
          <w:rFonts w:ascii="Verdana" w:hAnsi="Verdana"/>
          <w:sz w:val="20"/>
          <w:szCs w:val="20"/>
        </w:rPr>
        <w:t>, the company behind the Actisense brand,</w:t>
      </w:r>
      <w:r w:rsidR="00AA3CF1" w:rsidRPr="00AA3CF1">
        <w:rPr>
          <w:rFonts w:ascii="Verdana" w:hAnsi="Verdana"/>
          <w:sz w:val="20"/>
          <w:szCs w:val="20"/>
        </w:rPr>
        <w:t xml:space="preserve"> in 1997. </w:t>
      </w:r>
      <w:r>
        <w:rPr>
          <w:rFonts w:ascii="Verdana" w:hAnsi="Verdana"/>
          <w:sz w:val="20"/>
          <w:szCs w:val="20"/>
        </w:rPr>
        <w:t>Since that time</w:t>
      </w:r>
      <w:r w:rsidR="00111BBF">
        <w:rPr>
          <w:rFonts w:ascii="Verdana" w:hAnsi="Verdana"/>
          <w:sz w:val="20"/>
          <w:szCs w:val="20"/>
        </w:rPr>
        <w:t xml:space="preserve"> and under Phil’s guidance</w:t>
      </w:r>
      <w:r>
        <w:rPr>
          <w:rFonts w:ascii="Verdana" w:hAnsi="Verdana"/>
          <w:sz w:val="20"/>
          <w:szCs w:val="20"/>
        </w:rPr>
        <w:t xml:space="preserve">, </w:t>
      </w:r>
      <w:r w:rsidR="00AA3CF1" w:rsidRPr="00AA3CF1">
        <w:rPr>
          <w:rFonts w:ascii="Verdana" w:hAnsi="Verdana"/>
          <w:sz w:val="20"/>
          <w:szCs w:val="20"/>
        </w:rPr>
        <w:t xml:space="preserve">Actisense </w:t>
      </w:r>
      <w:r>
        <w:rPr>
          <w:rFonts w:ascii="Verdana" w:hAnsi="Verdana"/>
          <w:sz w:val="20"/>
          <w:szCs w:val="20"/>
        </w:rPr>
        <w:t>has rapidly grown</w:t>
      </w:r>
      <w:r w:rsidR="00111BBF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="00111BBF">
        <w:rPr>
          <w:rFonts w:ascii="Verdana" w:hAnsi="Verdana"/>
          <w:sz w:val="20"/>
          <w:szCs w:val="20"/>
        </w:rPr>
        <w:t xml:space="preserve">The company </w:t>
      </w:r>
      <w:r>
        <w:rPr>
          <w:rFonts w:ascii="Verdana" w:hAnsi="Verdana"/>
          <w:sz w:val="20"/>
          <w:szCs w:val="20"/>
        </w:rPr>
        <w:t xml:space="preserve">now </w:t>
      </w:r>
      <w:r w:rsidR="00C17073" w:rsidRPr="00AA3CF1">
        <w:rPr>
          <w:rFonts w:ascii="Verdana" w:hAnsi="Verdana"/>
          <w:sz w:val="20"/>
          <w:szCs w:val="20"/>
        </w:rPr>
        <w:t>exports</w:t>
      </w:r>
      <w:r w:rsidR="00AA3CF1" w:rsidRPr="00AA3CF1">
        <w:rPr>
          <w:rFonts w:ascii="Verdana" w:hAnsi="Verdana"/>
          <w:sz w:val="20"/>
          <w:szCs w:val="20"/>
        </w:rPr>
        <w:t xml:space="preserve"> specialist commercial and leisure marine</w:t>
      </w:r>
      <w:r w:rsidR="00C17073" w:rsidRPr="00AA3CF1">
        <w:rPr>
          <w:rFonts w:ascii="Verdana" w:hAnsi="Verdana"/>
          <w:sz w:val="20"/>
          <w:szCs w:val="20"/>
        </w:rPr>
        <w:t xml:space="preserve"> </w:t>
      </w:r>
      <w:r w:rsidR="00AA3CF1" w:rsidRPr="00AA3CF1">
        <w:rPr>
          <w:rFonts w:ascii="Verdana" w:hAnsi="Verdana"/>
          <w:sz w:val="20"/>
          <w:szCs w:val="20"/>
        </w:rPr>
        <w:t xml:space="preserve">electronics products </w:t>
      </w:r>
      <w:r w:rsidR="00C17073" w:rsidRPr="00AA3CF1">
        <w:rPr>
          <w:rFonts w:ascii="Verdana" w:hAnsi="Verdana"/>
          <w:sz w:val="20"/>
          <w:szCs w:val="20"/>
        </w:rPr>
        <w:t xml:space="preserve">to </w:t>
      </w:r>
      <w:r w:rsidRPr="005F7DE3">
        <w:rPr>
          <w:rFonts w:ascii="Verdana" w:hAnsi="Verdana"/>
          <w:sz w:val="20"/>
          <w:szCs w:val="20"/>
        </w:rPr>
        <w:t xml:space="preserve">China, India and South America. </w:t>
      </w:r>
      <w:r>
        <w:rPr>
          <w:rFonts w:ascii="Verdana" w:hAnsi="Verdana"/>
          <w:sz w:val="20"/>
          <w:szCs w:val="20"/>
        </w:rPr>
        <w:t xml:space="preserve">In addition, the company </w:t>
      </w:r>
      <w:r w:rsidRPr="005F7DE3">
        <w:rPr>
          <w:rFonts w:ascii="Verdana" w:hAnsi="Verdana"/>
          <w:sz w:val="20"/>
          <w:szCs w:val="20"/>
        </w:rPr>
        <w:t>now works with over 70 distributors in 42 countries, stretching from Norway to New Zealand, Canada to Korea and all of mainland Europe.</w:t>
      </w:r>
    </w:p>
    <w:p w14:paraId="390839E3" w14:textId="77777777" w:rsidR="00A10FED" w:rsidRPr="00AA3CF1" w:rsidRDefault="00A10FED" w:rsidP="00A10FED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 xml:space="preserve">Phil </w:t>
      </w:r>
      <w:r w:rsidRPr="00111BBF">
        <w:rPr>
          <w:rFonts w:ascii="Verdana" w:hAnsi="Verdana"/>
          <w:noProof/>
          <w:sz w:val="20"/>
          <w:szCs w:val="20"/>
        </w:rPr>
        <w:t>Whitehurst</w:t>
      </w:r>
      <w:r w:rsidRPr="00AA3CF1">
        <w:rPr>
          <w:rFonts w:ascii="Verdana" w:hAnsi="Verdana"/>
          <w:sz w:val="20"/>
          <w:szCs w:val="20"/>
        </w:rPr>
        <w:t xml:space="preserve"> said:</w:t>
      </w:r>
    </w:p>
    <w:p w14:paraId="0BA19C86" w14:textId="77777777" w:rsidR="00A10FED" w:rsidRDefault="00A10FED" w:rsidP="005F7DE3">
      <w:pPr>
        <w:spacing w:line="240" w:lineRule="auto"/>
        <w:ind w:left="720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>“</w:t>
      </w:r>
      <w:r w:rsidR="005F7DE3">
        <w:rPr>
          <w:rFonts w:ascii="Verdana" w:hAnsi="Verdana"/>
          <w:sz w:val="20"/>
          <w:szCs w:val="20"/>
        </w:rPr>
        <w:t xml:space="preserve">It’s an honour to be accepted as </w:t>
      </w:r>
      <w:r w:rsidR="00EF76AF">
        <w:rPr>
          <w:rFonts w:ascii="Verdana" w:hAnsi="Verdana"/>
          <w:sz w:val="20"/>
          <w:szCs w:val="20"/>
        </w:rPr>
        <w:t xml:space="preserve">a </w:t>
      </w:r>
      <w:r w:rsidR="005F7DE3">
        <w:rPr>
          <w:rFonts w:ascii="Verdana" w:hAnsi="Verdana"/>
          <w:sz w:val="20"/>
          <w:szCs w:val="20"/>
        </w:rPr>
        <w:t xml:space="preserve">member of the IMEA. I am extremely passionate about the industry and look forward to contributing </w:t>
      </w:r>
      <w:r w:rsidR="00EF76AF">
        <w:rPr>
          <w:rFonts w:ascii="Verdana" w:hAnsi="Verdana"/>
          <w:sz w:val="20"/>
          <w:szCs w:val="20"/>
        </w:rPr>
        <w:t xml:space="preserve">my years of experience </w:t>
      </w:r>
      <w:r w:rsidR="005F7DE3">
        <w:rPr>
          <w:rFonts w:ascii="Verdana" w:hAnsi="Verdana"/>
          <w:sz w:val="20"/>
          <w:szCs w:val="20"/>
        </w:rPr>
        <w:t xml:space="preserve">to help </w:t>
      </w:r>
      <w:r w:rsidR="005F7DE3" w:rsidRPr="005F7DE3">
        <w:rPr>
          <w:rFonts w:ascii="Verdana" w:hAnsi="Verdana"/>
          <w:sz w:val="20"/>
          <w:szCs w:val="20"/>
        </w:rPr>
        <w:t>maint</w:t>
      </w:r>
      <w:r w:rsidR="005F7DE3">
        <w:rPr>
          <w:rFonts w:ascii="Verdana" w:hAnsi="Verdana"/>
          <w:sz w:val="20"/>
          <w:szCs w:val="20"/>
        </w:rPr>
        <w:t>ain</w:t>
      </w:r>
      <w:r w:rsidR="005F7DE3" w:rsidRPr="005F7DE3">
        <w:rPr>
          <w:rFonts w:ascii="Verdana" w:hAnsi="Verdana"/>
          <w:sz w:val="20"/>
          <w:szCs w:val="20"/>
        </w:rPr>
        <w:t>, improv</w:t>
      </w:r>
      <w:r w:rsidR="005F7DE3">
        <w:rPr>
          <w:rFonts w:ascii="Verdana" w:hAnsi="Verdana"/>
          <w:sz w:val="20"/>
          <w:szCs w:val="20"/>
        </w:rPr>
        <w:t>e</w:t>
      </w:r>
      <w:r w:rsidR="005F7DE3" w:rsidRPr="005F7DE3">
        <w:rPr>
          <w:rFonts w:ascii="Verdana" w:hAnsi="Verdana"/>
          <w:sz w:val="20"/>
          <w:szCs w:val="20"/>
        </w:rPr>
        <w:t xml:space="preserve"> and creat</w:t>
      </w:r>
      <w:r w:rsidR="005F7DE3">
        <w:rPr>
          <w:rFonts w:ascii="Verdana" w:hAnsi="Verdana"/>
          <w:sz w:val="20"/>
          <w:szCs w:val="20"/>
        </w:rPr>
        <w:t>e</w:t>
      </w:r>
      <w:r w:rsidR="005F7DE3" w:rsidRPr="005F7DE3">
        <w:rPr>
          <w:rFonts w:ascii="Verdana" w:hAnsi="Verdana"/>
          <w:sz w:val="20"/>
          <w:szCs w:val="20"/>
        </w:rPr>
        <w:t xml:space="preserve"> marine electronic interface standards worldwide</w:t>
      </w:r>
      <w:r w:rsidR="005F7DE3">
        <w:rPr>
          <w:rFonts w:ascii="Verdana" w:hAnsi="Verdana"/>
          <w:sz w:val="20"/>
          <w:szCs w:val="20"/>
        </w:rPr>
        <w:t>.</w:t>
      </w:r>
      <w:r w:rsidRPr="00AA3CF1">
        <w:rPr>
          <w:rFonts w:ascii="Verdana" w:hAnsi="Verdana"/>
          <w:sz w:val="20"/>
          <w:szCs w:val="20"/>
        </w:rPr>
        <w:t>”</w:t>
      </w:r>
    </w:p>
    <w:p w14:paraId="51FE791A" w14:textId="77777777" w:rsidR="005F7DE3" w:rsidRDefault="005F7DE3" w:rsidP="005F7DE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5F7DE3">
        <w:rPr>
          <w:rFonts w:ascii="Verdana" w:hAnsi="Verdana"/>
          <w:sz w:val="20"/>
          <w:szCs w:val="20"/>
        </w:rPr>
        <w:t>Mark Reedenauer, IMEA President &amp; Executive Director</w:t>
      </w:r>
      <w:r>
        <w:rPr>
          <w:rFonts w:ascii="Verdana" w:hAnsi="Verdana"/>
          <w:sz w:val="20"/>
          <w:szCs w:val="20"/>
        </w:rPr>
        <w:t>, said:</w:t>
      </w:r>
    </w:p>
    <w:p w14:paraId="2A78ABAB" w14:textId="77777777" w:rsidR="005F7DE3" w:rsidRPr="00AA3CF1" w:rsidRDefault="005F7DE3" w:rsidP="005F7DE3">
      <w:pPr>
        <w:spacing w:line="240" w:lineRule="auto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“The IMEA is pleased to accept Phil on board as an alliance member. With plenty to offer, he will be helping us </w:t>
      </w:r>
      <w:r w:rsidR="00B64595">
        <w:rPr>
          <w:rFonts w:ascii="Verdana" w:hAnsi="Verdana"/>
          <w:sz w:val="20"/>
          <w:szCs w:val="20"/>
        </w:rPr>
        <w:t xml:space="preserve">to develop </w:t>
      </w:r>
      <w:r>
        <w:rPr>
          <w:rFonts w:ascii="Verdana" w:hAnsi="Verdana"/>
          <w:sz w:val="20"/>
          <w:szCs w:val="20"/>
        </w:rPr>
        <w:t>new and e</w:t>
      </w:r>
      <w:r w:rsidRPr="005F7DE3">
        <w:rPr>
          <w:rFonts w:ascii="Verdana" w:hAnsi="Verdana"/>
          <w:sz w:val="20"/>
          <w:szCs w:val="20"/>
        </w:rPr>
        <w:t>xciting proposals</w:t>
      </w:r>
      <w:r>
        <w:rPr>
          <w:rFonts w:ascii="Verdana" w:hAnsi="Verdana"/>
          <w:sz w:val="20"/>
          <w:szCs w:val="20"/>
        </w:rPr>
        <w:t xml:space="preserve">. This will include </w:t>
      </w:r>
      <w:r w:rsidRPr="005F7DE3">
        <w:rPr>
          <w:rFonts w:ascii="Verdana" w:hAnsi="Verdana"/>
          <w:sz w:val="20"/>
          <w:szCs w:val="20"/>
        </w:rPr>
        <w:t xml:space="preserve">programs for </w:t>
      </w:r>
      <w:r>
        <w:rPr>
          <w:rFonts w:ascii="Verdana" w:hAnsi="Verdana"/>
          <w:sz w:val="20"/>
          <w:szCs w:val="20"/>
        </w:rPr>
        <w:t xml:space="preserve">increasing </w:t>
      </w:r>
      <w:r w:rsidRPr="005F7DE3">
        <w:rPr>
          <w:rFonts w:ascii="Verdana" w:hAnsi="Verdana"/>
          <w:sz w:val="20"/>
          <w:szCs w:val="20"/>
        </w:rPr>
        <w:t xml:space="preserve">education and </w:t>
      </w:r>
      <w:r>
        <w:rPr>
          <w:rFonts w:ascii="Verdana" w:hAnsi="Verdana"/>
          <w:sz w:val="20"/>
          <w:szCs w:val="20"/>
        </w:rPr>
        <w:t xml:space="preserve">improved </w:t>
      </w:r>
      <w:r w:rsidRPr="005F7DE3">
        <w:rPr>
          <w:rFonts w:ascii="Verdana" w:hAnsi="Verdana"/>
          <w:sz w:val="20"/>
          <w:szCs w:val="20"/>
        </w:rPr>
        <w:t>servic</w:t>
      </w:r>
      <w:r>
        <w:rPr>
          <w:rFonts w:ascii="Verdana" w:hAnsi="Verdana"/>
          <w:sz w:val="20"/>
          <w:szCs w:val="20"/>
        </w:rPr>
        <w:t>e</w:t>
      </w:r>
      <w:r w:rsidRPr="005F7DE3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 xml:space="preserve"> </w:t>
      </w:r>
      <w:r w:rsidRPr="005F7DE3">
        <w:rPr>
          <w:rFonts w:ascii="Verdana" w:hAnsi="Verdana"/>
          <w:sz w:val="20"/>
          <w:szCs w:val="20"/>
        </w:rPr>
        <w:t>for the international marine electronic</w:t>
      </w:r>
      <w:r>
        <w:rPr>
          <w:rFonts w:ascii="Verdana" w:hAnsi="Verdana"/>
          <w:sz w:val="20"/>
          <w:szCs w:val="20"/>
        </w:rPr>
        <w:t>s industry.’’</w:t>
      </w:r>
    </w:p>
    <w:p w14:paraId="725E9510" w14:textId="142123F6" w:rsidR="007B37C9" w:rsidRDefault="007B37C9" w:rsidP="00540290">
      <w:pPr>
        <w:spacing w:line="240" w:lineRule="auto"/>
        <w:jc w:val="both"/>
        <w:rPr>
          <w:rStyle w:val="Hyperlink"/>
          <w:rFonts w:ascii="Verdana" w:hAnsi="Verdana" w:cs="Arial"/>
          <w:sz w:val="20"/>
          <w:szCs w:val="20"/>
          <w:shd w:val="clear" w:color="auto" w:fill="FFFFFF"/>
        </w:rPr>
      </w:pP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For more information </w:t>
      </w:r>
      <w:r w:rsidR="00491C96">
        <w:rPr>
          <w:rFonts w:ascii="Verdana" w:hAnsi="Verdana" w:cs="Arial"/>
          <w:color w:val="000000"/>
          <w:sz w:val="20"/>
          <w:szCs w:val="20"/>
          <w:shd w:val="clear" w:color="auto" w:fill="FFFFFF"/>
        </w:rPr>
        <w:t>about</w:t>
      </w: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Actisense visit: </w:t>
      </w:r>
      <w:hyperlink r:id="rId6" w:history="1">
        <w:r w:rsidRPr="007B37C9">
          <w:rPr>
            <w:rStyle w:val="Hyperlink"/>
            <w:rFonts w:ascii="Verdana" w:hAnsi="Verdana" w:cs="Arial"/>
            <w:sz w:val="20"/>
            <w:szCs w:val="20"/>
            <w:shd w:val="clear" w:color="auto" w:fill="FFFFFF"/>
          </w:rPr>
          <w:t>www.actisense.com</w:t>
        </w:r>
      </w:hyperlink>
    </w:p>
    <w:p w14:paraId="566D5D92" w14:textId="0F070516" w:rsidR="00557082" w:rsidRDefault="00557082" w:rsidP="00540290">
      <w:pPr>
        <w:spacing w:line="240" w:lineRule="auto"/>
        <w:jc w:val="both"/>
        <w:rPr>
          <w:rFonts w:ascii="Verdana" w:hAnsi="Verdana" w:cs="Arial"/>
          <w:color w:val="000000"/>
          <w:sz w:val="20"/>
          <w:szCs w:val="20"/>
          <w:shd w:val="clear" w:color="auto" w:fill="FFFFFF"/>
        </w:rPr>
      </w:pPr>
      <w:r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Further information regarding the IMEA is available at: </w:t>
      </w:r>
      <w:bookmarkStart w:id="0" w:name="_GoBack"/>
      <w:bookmarkEnd w:id="0"/>
      <w:r>
        <w:rPr>
          <w:rFonts w:ascii="Verdana" w:hAnsi="Verdana" w:cs="Arial"/>
          <w:color w:val="000000"/>
          <w:sz w:val="20"/>
          <w:szCs w:val="20"/>
          <w:shd w:val="clear" w:color="auto" w:fill="FFFFFF"/>
        </w:rPr>
        <w:fldChar w:fldCharType="begin"/>
      </w:r>
      <w:r>
        <w:rPr>
          <w:rFonts w:ascii="Verdana" w:hAnsi="Verdana" w:cs="Arial"/>
          <w:color w:val="000000"/>
          <w:sz w:val="20"/>
          <w:szCs w:val="20"/>
          <w:shd w:val="clear" w:color="auto" w:fill="FFFFFF"/>
        </w:rPr>
        <w:instrText xml:space="preserve"> HYPERLINK "http://</w:instrText>
      </w:r>
      <w:r w:rsidRPr="00557082">
        <w:rPr>
          <w:rFonts w:ascii="Verdana" w:hAnsi="Verdana" w:cs="Arial"/>
          <w:color w:val="000000"/>
          <w:sz w:val="20"/>
          <w:szCs w:val="20"/>
          <w:shd w:val="clear" w:color="auto" w:fill="FFFFFF"/>
        </w:rPr>
        <w:instrText>www.imea-marine.org</w:instrText>
      </w:r>
      <w:r>
        <w:rPr>
          <w:rFonts w:ascii="Verdana" w:hAnsi="Verdana" w:cs="Arial"/>
          <w:color w:val="000000"/>
          <w:sz w:val="20"/>
          <w:szCs w:val="20"/>
          <w:shd w:val="clear" w:color="auto" w:fill="FFFFFF"/>
        </w:rPr>
        <w:instrText xml:space="preserve">" </w:instrText>
      </w:r>
      <w:r>
        <w:rPr>
          <w:rFonts w:ascii="Verdana" w:hAnsi="Verdana" w:cs="Arial"/>
          <w:color w:val="000000"/>
          <w:sz w:val="20"/>
          <w:szCs w:val="20"/>
          <w:shd w:val="clear" w:color="auto" w:fill="FFFFFF"/>
        </w:rPr>
        <w:fldChar w:fldCharType="separate"/>
      </w:r>
      <w:r w:rsidRPr="00B45A5D">
        <w:rPr>
          <w:rStyle w:val="Hyperlink"/>
          <w:rFonts w:ascii="Verdana" w:hAnsi="Verdana" w:cs="Arial"/>
          <w:sz w:val="20"/>
          <w:szCs w:val="20"/>
          <w:shd w:val="clear" w:color="auto" w:fill="FFFFFF"/>
        </w:rPr>
        <w:t>www.imea-marine.org</w:t>
      </w:r>
      <w:r>
        <w:rPr>
          <w:rFonts w:ascii="Verdana" w:hAnsi="Verdana" w:cs="Arial"/>
          <w:color w:val="000000"/>
          <w:sz w:val="20"/>
          <w:szCs w:val="20"/>
          <w:shd w:val="clear" w:color="auto" w:fill="FFFFFF"/>
        </w:rPr>
        <w:fldChar w:fldCharType="end"/>
      </w:r>
      <w:r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31896DC4" w14:textId="77777777" w:rsidR="007B37C9" w:rsidRPr="00EB1D14" w:rsidRDefault="007B37C9" w:rsidP="007B4D7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EB1D14">
        <w:rPr>
          <w:rFonts w:ascii="Verdana" w:hAnsi="Verdana"/>
          <w:b/>
          <w:sz w:val="20"/>
          <w:szCs w:val="20"/>
        </w:rPr>
        <w:t>ENDS –</w:t>
      </w:r>
    </w:p>
    <w:p w14:paraId="0044C1DD" w14:textId="77777777" w:rsidR="00A10FED" w:rsidRPr="007B4D71" w:rsidRDefault="007B37C9" w:rsidP="001F28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B1D14">
        <w:rPr>
          <w:rFonts w:ascii="Verdana" w:hAnsi="Verdana"/>
          <w:sz w:val="20"/>
          <w:szCs w:val="20"/>
        </w:rPr>
        <w:t xml:space="preserve">To interview </w:t>
      </w:r>
      <w:r w:rsidRPr="00EB1D14">
        <w:rPr>
          <w:rFonts w:ascii="Verdana" w:hAnsi="Verdana"/>
          <w:b/>
          <w:sz w:val="20"/>
          <w:szCs w:val="20"/>
        </w:rPr>
        <w:t xml:space="preserve">Phil Whitehurst </w:t>
      </w:r>
      <w:r w:rsidRPr="00EB1D14">
        <w:rPr>
          <w:rFonts w:ascii="Verdana" w:hAnsi="Verdana"/>
          <w:sz w:val="20"/>
          <w:szCs w:val="20"/>
        </w:rPr>
        <w:t>or to find out more please contact Darren Northeast of Darren Northeast PR (working on behalf of Actisense) on 01202 676762 or pr@darrennortheast.co.uk</w:t>
      </w:r>
      <w:r w:rsidR="005F7DE3">
        <w:rPr>
          <w:rFonts w:ascii="Verdana" w:hAnsi="Verdana"/>
          <w:sz w:val="20"/>
          <w:szCs w:val="20"/>
        </w:rPr>
        <w:t>.</w:t>
      </w:r>
      <w:r w:rsidRPr="00EB1D14">
        <w:rPr>
          <w:rFonts w:ascii="Verdana" w:hAnsi="Verdana"/>
          <w:sz w:val="20"/>
          <w:szCs w:val="20"/>
        </w:rPr>
        <w:t xml:space="preserve"> </w:t>
      </w:r>
    </w:p>
    <w:sectPr w:rsidR="00A10FED" w:rsidRPr="007B4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84E3B"/>
    <w:multiLevelType w:val="hybridMultilevel"/>
    <w:tmpl w:val="0E066C06"/>
    <w:lvl w:ilvl="0" w:tplc="B386A7F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A6C4C"/>
    <w:multiLevelType w:val="hybridMultilevel"/>
    <w:tmpl w:val="9F6200F2"/>
    <w:lvl w:ilvl="0" w:tplc="C2801D12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wMbcwNzI0MjEyMrJU0lEKTi0uzszPAykwNKgFAJ60gsctAAAA"/>
  </w:docVars>
  <w:rsids>
    <w:rsidRoot w:val="00604E33"/>
    <w:rsid w:val="00050A7E"/>
    <w:rsid w:val="00111BBF"/>
    <w:rsid w:val="001A18F7"/>
    <w:rsid w:val="001F2848"/>
    <w:rsid w:val="00243752"/>
    <w:rsid w:val="00327406"/>
    <w:rsid w:val="00342CDF"/>
    <w:rsid w:val="003D1C3C"/>
    <w:rsid w:val="003E6958"/>
    <w:rsid w:val="00451700"/>
    <w:rsid w:val="004522A8"/>
    <w:rsid w:val="00491C96"/>
    <w:rsid w:val="0051364C"/>
    <w:rsid w:val="00540290"/>
    <w:rsid w:val="00557082"/>
    <w:rsid w:val="00560AB4"/>
    <w:rsid w:val="005C0F62"/>
    <w:rsid w:val="005F7DE3"/>
    <w:rsid w:val="00604E33"/>
    <w:rsid w:val="00671FE9"/>
    <w:rsid w:val="00702D3A"/>
    <w:rsid w:val="00707D0A"/>
    <w:rsid w:val="0072291D"/>
    <w:rsid w:val="00747521"/>
    <w:rsid w:val="00762CE4"/>
    <w:rsid w:val="00792B50"/>
    <w:rsid w:val="007B37C9"/>
    <w:rsid w:val="007B4D71"/>
    <w:rsid w:val="00800E63"/>
    <w:rsid w:val="00887CB4"/>
    <w:rsid w:val="008A7FBB"/>
    <w:rsid w:val="008B58F2"/>
    <w:rsid w:val="008D723D"/>
    <w:rsid w:val="008F7DA6"/>
    <w:rsid w:val="00A10FED"/>
    <w:rsid w:val="00AA3BB2"/>
    <w:rsid w:val="00AA3CF1"/>
    <w:rsid w:val="00AA45C6"/>
    <w:rsid w:val="00B14713"/>
    <w:rsid w:val="00B64595"/>
    <w:rsid w:val="00BE4E7B"/>
    <w:rsid w:val="00C17073"/>
    <w:rsid w:val="00C92BAF"/>
    <w:rsid w:val="00CC64C8"/>
    <w:rsid w:val="00CD0F87"/>
    <w:rsid w:val="00D44A2C"/>
    <w:rsid w:val="00D80216"/>
    <w:rsid w:val="00E55883"/>
    <w:rsid w:val="00EF76AF"/>
    <w:rsid w:val="00F8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86625"/>
  <w15:chartTrackingRefBased/>
  <w15:docId w15:val="{578D3D66-1D63-404E-BC5A-ABE07BBE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04E33"/>
  </w:style>
  <w:style w:type="character" w:styleId="Hyperlink">
    <w:name w:val="Hyperlink"/>
    <w:basedOn w:val="DefaultParagraphFont"/>
    <w:uiPriority w:val="99"/>
    <w:unhideWhenUsed/>
    <w:rsid w:val="007B37C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37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2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848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5708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2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tisens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8</cp:revision>
  <dcterms:created xsi:type="dcterms:W3CDTF">2018-01-15T16:21:00Z</dcterms:created>
  <dcterms:modified xsi:type="dcterms:W3CDTF">2018-01-29T09:38:00Z</dcterms:modified>
</cp:coreProperties>
</file>